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2495" w:right="1856"/>
        <w:jc w:val="center"/>
      </w:pPr>
      <w:r>
        <w:rPr/>
        <w:pict>
          <v:group style="position:absolute;margin-left:28.5pt;margin-top:357.587463pt;width:537.75pt;height:108.8pt;mso-position-horizontal-relative:page;mso-position-vertical-relative:page;z-index:-15783424" coordorigin="570,7152" coordsize="10755,2176">
            <v:shape style="position:absolute;left:570;top:7151;width:10755;height:2176" type="#_x0000_t75" stroked="false">
              <v:imagedata r:id="rId5" o:title=""/>
            </v:shape>
            <v:rect style="position:absolute;left:769;top:7884;width:10356;height:12" filled="true" fillcolor="#dcdcdc" stroked="false">
              <v:fill type="solid"/>
            </v:rect>
            <v:shape style="position:absolute;left:10070;top:8072;width:1055;height:1055" type="#_x0000_t75" stroked="false">
              <v:imagedata r:id="rId6" o:title=""/>
            </v:shape>
            <v:rect style="position:absolute;left:758;top:7606;width:34;height:34" filled="true" fillcolor="#333333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69;top:7377;width:5823;height:301" type="#_x0000_t202" filled="false" stroked="false">
              <v:textbox inset="0,0,0,0">
                <w:txbxContent>
                  <w:p>
                    <w:pPr>
                      <w:spacing w:line="109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Documento</w:t>
                    </w:r>
                    <w:r>
                      <w:rPr>
                        <w:b/>
                        <w:color w:val="333333"/>
                        <w:spacing w:val="10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assinado</w:t>
                    </w:r>
                    <w:r>
                      <w:rPr>
                        <w:b/>
                        <w:color w:val="333333"/>
                        <w:spacing w:val="10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eletronicamente</w:t>
                    </w:r>
                    <w:r>
                      <w:rPr>
                        <w:b/>
                        <w:color w:val="333333"/>
                        <w:spacing w:val="10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por:</w:t>
                    </w:r>
                  </w:p>
                  <w:p>
                    <w:pPr>
                      <w:spacing w:before="62"/>
                      <w:ind w:left="133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33333"/>
                        <w:sz w:val="11"/>
                      </w:rPr>
                      <w:t>Jeronimo</w:t>
                    </w:r>
                    <w:r>
                      <w:rPr>
                        <w:b/>
                        <w:color w:val="333333"/>
                        <w:spacing w:val="9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Rodrigues</w:t>
                    </w:r>
                    <w:r>
                      <w:rPr>
                        <w:b/>
                        <w:color w:val="333333"/>
                        <w:spacing w:val="17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da</w:t>
                    </w:r>
                    <w:r>
                      <w:rPr>
                        <w:b/>
                        <w:color w:val="333333"/>
                        <w:spacing w:val="18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Silva,</w:t>
                    </w:r>
                    <w:r>
                      <w:rPr>
                        <w:b/>
                        <w:color w:val="333333"/>
                        <w:spacing w:val="1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PROFESSOR</w:t>
                    </w:r>
                    <w:r>
                      <w:rPr>
                        <w:b/>
                        <w:color w:val="333333"/>
                        <w:spacing w:val="8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ENS</w:t>
                    </w:r>
                    <w:r>
                      <w:rPr>
                        <w:b/>
                        <w:color w:val="333333"/>
                        <w:spacing w:val="16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BASICO</w:t>
                    </w:r>
                    <w:r>
                      <w:rPr>
                        <w:b/>
                        <w:color w:val="333333"/>
                        <w:spacing w:val="1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TECN</w:t>
                    </w:r>
                    <w:r>
                      <w:rPr>
                        <w:b/>
                        <w:color w:val="333333"/>
                        <w:spacing w:val="8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TECNOLOGICO,</w:t>
                    </w:r>
                    <w:r>
                      <w:rPr>
                        <w:b/>
                        <w:color w:val="333333"/>
                        <w:spacing w:val="1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em</w:t>
                    </w:r>
                    <w:r>
                      <w:rPr>
                        <w:b/>
                        <w:color w:val="333333"/>
                        <w:spacing w:val="7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21/05/2021</w:t>
                    </w:r>
                    <w:r>
                      <w:rPr>
                        <w:b/>
                        <w:color w:val="333333"/>
                        <w:spacing w:val="17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17:42:45.</w:t>
                    </w:r>
                  </w:p>
                </w:txbxContent>
              </v:textbox>
              <w10:wrap type="none"/>
            </v:shape>
            <v:shape style="position:absolute;left:769;top:8109;width:9103;height:756" type="#_x0000_t202" filled="false" stroked="false">
              <v:textbox inset="0,0,0,0">
                <w:txbxContent>
                  <w:p>
                    <w:pPr>
                      <w:spacing w:line="109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Este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documento</w:t>
                    </w:r>
                    <w:r>
                      <w:rPr>
                        <w:b/>
                        <w:color w:val="333333"/>
                        <w:spacing w:val="30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foi</w:t>
                    </w:r>
                    <w:r>
                      <w:rPr>
                        <w:b/>
                        <w:color w:val="333333"/>
                        <w:spacing w:val="23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emitido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pelo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SUAP</w:t>
                    </w:r>
                    <w:r>
                      <w:rPr>
                        <w:b/>
                        <w:color w:val="333333"/>
                        <w:spacing w:val="30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em</w:t>
                    </w:r>
                    <w:r>
                      <w:rPr>
                        <w:b/>
                        <w:color w:val="333333"/>
                        <w:spacing w:val="22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07/05/2021.  Para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comprovar</w:t>
                    </w:r>
                    <w:r>
                      <w:rPr>
                        <w:b/>
                        <w:color w:val="333333"/>
                        <w:spacing w:val="22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sua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autenticidade,  faça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a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leitura</w:t>
                    </w:r>
                    <w:r>
                      <w:rPr>
                        <w:b/>
                        <w:color w:val="333333"/>
                        <w:spacing w:val="30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do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QRCode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ao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lado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ou</w:t>
                    </w:r>
                    <w:r>
                      <w:rPr>
                        <w:b/>
                        <w:color w:val="333333"/>
                        <w:spacing w:val="30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acesse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https://suap.ifg.edu.br/autenticar-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documento/</w:t>
                    </w:r>
                    <w:r>
                      <w:rPr>
                        <w:b/>
                        <w:color w:val="333333"/>
                        <w:spacing w:val="11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e</w:t>
                    </w:r>
                    <w:r>
                      <w:rPr>
                        <w:b/>
                        <w:color w:val="333333"/>
                        <w:spacing w:val="14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forneça</w:t>
                    </w:r>
                    <w:r>
                      <w:rPr>
                        <w:b/>
                        <w:color w:val="333333"/>
                        <w:spacing w:val="14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os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dados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abaixo: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33333"/>
                        <w:sz w:val="11"/>
                      </w:rPr>
                      <w:t>Código</w:t>
                    </w:r>
                    <w:r>
                      <w:rPr>
                        <w:b/>
                        <w:color w:val="333333"/>
                        <w:spacing w:val="1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Verificador:</w:t>
                    </w:r>
                    <w:r>
                      <w:rPr>
                        <w:b/>
                        <w:color w:val="333333"/>
                        <w:spacing w:val="37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160775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33333"/>
                        <w:sz w:val="11"/>
                      </w:rPr>
                      <w:t>Código</w:t>
                    </w:r>
                    <w:r>
                      <w:rPr>
                        <w:b/>
                        <w:color w:val="333333"/>
                        <w:spacing w:val="7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de</w:t>
                    </w:r>
                    <w:r>
                      <w:rPr>
                        <w:b/>
                        <w:color w:val="333333"/>
                        <w:spacing w:val="14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Autenticação:  aa60c8f529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ANEXO</w:t>
      </w:r>
      <w:r>
        <w:rPr>
          <w:spacing w:val="5"/>
        </w:rPr>
        <w:t> </w:t>
      </w:r>
      <w:r>
        <w:rPr/>
        <w:t>I</w:t>
      </w:r>
    </w:p>
    <w:p>
      <w:pPr>
        <w:pStyle w:val="BodyText"/>
        <w:spacing w:before="71"/>
        <w:ind w:left="2495" w:right="1856"/>
        <w:jc w:val="center"/>
      </w:pPr>
      <w:r>
        <w:rPr/>
        <w:t>FICHA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INSCRIÇÃO</w:t>
      </w:r>
      <w:r>
        <w:rPr>
          <w:spacing w:val="16"/>
        </w:rPr>
        <w:t> </w:t>
      </w:r>
      <w:r>
        <w:rPr/>
        <w:t>DO</w:t>
      </w:r>
      <w:r>
        <w:rPr>
          <w:spacing w:val="15"/>
        </w:rPr>
        <w:t> </w:t>
      </w:r>
      <w:r>
        <w:rPr/>
        <w:t>CANDIDATO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846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4661"/>
      </w:tblGrid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231" w:right="2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Nome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234" w:right="2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Matrícula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nº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233" w:right="2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Câmpus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234" w:right="2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E-mail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234" w:right="2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Telefone/Ramal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8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229" w:right="2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Celular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pStyle w:val="BodyText"/>
        <w:spacing w:line="326" w:lineRule="auto" w:before="78"/>
        <w:ind w:left="753" w:right="117"/>
        <w:jc w:val="both"/>
      </w:pPr>
      <w:r>
        <w:rPr/>
        <w:t>NOTA: É necessário anexar a esta ficha declaração emitida pelo setor de Recursos Humanos do respectivo</w:t>
      </w:r>
      <w:r>
        <w:rPr>
          <w:spacing w:val="1"/>
        </w:rPr>
        <w:t> </w:t>
      </w:r>
      <w:r>
        <w:rPr/>
        <w:t>câmpus, atestando se é servidor em efetivo exercício no IFG. No caso do Coordenador de Curso, também é</w:t>
      </w:r>
      <w:r>
        <w:rPr>
          <w:spacing w:val="1"/>
        </w:rPr>
        <w:t> </w:t>
      </w:r>
      <w:r>
        <w:rPr/>
        <w:t>necessário juntar a Portaria de designação; no caso do discente, comprovante de matrícula atual emitido pela</w:t>
      </w:r>
      <w:r>
        <w:rPr>
          <w:spacing w:val="1"/>
        </w:rPr>
        <w:t> </w:t>
      </w:r>
      <w:r>
        <w:rPr/>
        <w:t>Corae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respectivo</w:t>
      </w:r>
      <w:r>
        <w:rPr>
          <w:spacing w:val="-3"/>
        </w:rPr>
        <w:t> </w:t>
      </w:r>
      <w:r>
        <w:rPr/>
        <w:t>câmpus.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0.676468pt;margin-top:9.048223pt;width:453.397071pt;height:.554954pt;mso-position-horizontal-relative:page;mso-position-vertical-relative:paragraph;z-index:-15728640;mso-wrap-distance-left:0;mso-wrap-distance-right:0" filled="true" fillcolor="#cccccc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2"/>
        </w:rPr>
      </w:pPr>
    </w:p>
    <w:p>
      <w:pPr>
        <w:spacing w:before="0"/>
        <w:ind w:left="2493" w:right="1856" w:firstLine="0"/>
        <w:jc w:val="center"/>
        <w:rPr>
          <w:b/>
          <w:sz w:val="14"/>
        </w:rPr>
      </w:pPr>
      <w:bookmarkStart w:name="Documento assinado eletronicamente por:" w:id="1"/>
      <w:bookmarkEnd w:id="1"/>
      <w:r>
        <w:rPr/>
      </w:r>
      <w:r>
        <w:rPr>
          <w:b/>
          <w:color w:val="333333"/>
          <w:spacing w:val="-1"/>
          <w:w w:val="105"/>
          <w:sz w:val="14"/>
        </w:rPr>
        <w:t>Instituto</w:t>
      </w:r>
      <w:r>
        <w:rPr>
          <w:b/>
          <w:color w:val="333333"/>
          <w:spacing w:val="-8"/>
          <w:w w:val="105"/>
          <w:sz w:val="14"/>
        </w:rPr>
        <w:t> </w:t>
      </w:r>
      <w:r>
        <w:rPr>
          <w:b/>
          <w:color w:val="333333"/>
          <w:spacing w:val="-1"/>
          <w:w w:val="105"/>
          <w:sz w:val="14"/>
        </w:rPr>
        <w:t>Federal</w:t>
      </w:r>
      <w:r>
        <w:rPr>
          <w:b/>
          <w:color w:val="333333"/>
          <w:spacing w:val="-4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de</w:t>
      </w:r>
      <w:r>
        <w:rPr>
          <w:b/>
          <w:color w:val="333333"/>
          <w:spacing w:val="-10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Educação,</w:t>
      </w:r>
      <w:r>
        <w:rPr>
          <w:b/>
          <w:color w:val="333333"/>
          <w:spacing w:val="-5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Ciência</w:t>
      </w:r>
      <w:r>
        <w:rPr>
          <w:b/>
          <w:color w:val="333333"/>
          <w:spacing w:val="-10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e</w:t>
      </w:r>
      <w:r>
        <w:rPr>
          <w:b/>
          <w:color w:val="333333"/>
          <w:spacing w:val="-10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Tecnologia</w:t>
      </w:r>
      <w:r>
        <w:rPr>
          <w:b/>
          <w:color w:val="333333"/>
          <w:spacing w:val="-10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de</w:t>
      </w:r>
      <w:r>
        <w:rPr>
          <w:b/>
          <w:color w:val="333333"/>
          <w:spacing w:val="-10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Goiás</w:t>
      </w:r>
    </w:p>
    <w:p>
      <w:pPr>
        <w:spacing w:line="331" w:lineRule="auto" w:before="61"/>
        <w:ind w:left="2496" w:right="1856" w:firstLine="0"/>
        <w:jc w:val="center"/>
        <w:rPr>
          <w:b/>
          <w:sz w:val="14"/>
        </w:rPr>
      </w:pPr>
      <w:r>
        <w:rPr>
          <w:b/>
          <w:color w:val="333333"/>
          <w:sz w:val="14"/>
        </w:rPr>
        <w:t>Avenida Assis Chateaubriand, nº 1.658, Setor Oeste, GOIÂNIA / GO, CEP 74.130-012</w:t>
      </w:r>
      <w:r>
        <w:rPr>
          <w:b/>
          <w:color w:val="333333"/>
          <w:spacing w:val="-36"/>
          <w:sz w:val="14"/>
        </w:rPr>
        <w:t> </w:t>
      </w:r>
      <w:r>
        <w:rPr>
          <w:b/>
          <w:color w:val="333333"/>
          <w:sz w:val="14"/>
        </w:rPr>
        <w:t>(62) 3612-2203</w:t>
      </w:r>
      <w:r>
        <w:rPr>
          <w:b/>
          <w:color w:val="333333"/>
          <w:spacing w:val="2"/>
          <w:sz w:val="14"/>
        </w:rPr>
        <w:t> </w:t>
      </w:r>
      <w:r>
        <w:rPr>
          <w:b/>
          <w:color w:val="333333"/>
          <w:sz w:val="14"/>
        </w:rPr>
        <w:t>(ramal:</w:t>
      </w:r>
      <w:r>
        <w:rPr>
          <w:b/>
          <w:color w:val="333333"/>
          <w:spacing w:val="8"/>
          <w:sz w:val="14"/>
        </w:rPr>
        <w:t> </w:t>
      </w:r>
      <w:r>
        <w:rPr>
          <w:b/>
          <w:color w:val="333333"/>
          <w:sz w:val="14"/>
        </w:rPr>
        <w:t>2203)</w:t>
      </w:r>
    </w:p>
    <w:sectPr>
      <w:type w:val="continuous"/>
      <w:pgSz w:w="11920" w:h="16840"/>
      <w:pgMar w:top="540" w:bottom="280" w:left="6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2023-08-09T12:52:49Z</dcterms:created>
  <dcterms:modified xsi:type="dcterms:W3CDTF">2023-08-09T12:52:49Z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2023-08-09T00:00:00Z</vt:filetime>
  </property>
</Properties>
</file>